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72" w:rsidRDefault="00F47DF3" w:rsidP="004C1672">
      <w:pPr>
        <w:pStyle w:val="BERSCHRIFT1ohneNummerierung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C1672" w:rsidRPr="004C1672"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8011CD">
        <w:rPr>
          <w:rFonts w:ascii="Arial" w:hAnsi="Arial" w:cs="Arial"/>
          <w:b w:val="0"/>
          <w:color w:val="auto"/>
          <w:sz w:val="20"/>
          <w:szCs w:val="20"/>
        </w:rPr>
        <w:t>2. November 2017</w:t>
      </w:r>
      <w:r w:rsidR="004C1672" w:rsidRPr="004C1672">
        <w:rPr>
          <w:rFonts w:ascii="Arial" w:hAnsi="Arial" w:cs="Arial"/>
          <w:sz w:val="60"/>
          <w:szCs w:val="60"/>
        </w:rPr>
        <w:t xml:space="preserve"> 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9E1609" w:rsidRPr="009E1609" w:rsidRDefault="00F91A07" w:rsidP="009E1609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Stiftung Balm übernimmt </w:t>
      </w:r>
      <w:r w:rsidR="00B00849">
        <w:rPr>
          <w:rFonts w:ascii="Arial" w:hAnsi="Arial" w:cs="Arial"/>
          <w:b/>
          <w:sz w:val="24"/>
          <w:szCs w:val="24"/>
        </w:rPr>
        <w:t xml:space="preserve"> Restaurant Kreuzli</w:t>
      </w:r>
      <w:r w:rsidR="008E384E">
        <w:rPr>
          <w:rFonts w:ascii="Arial" w:hAnsi="Arial" w:cs="Arial"/>
          <w:b/>
          <w:sz w:val="24"/>
          <w:szCs w:val="24"/>
        </w:rPr>
        <w:t xml:space="preserve"> in</w:t>
      </w:r>
      <w:r w:rsidR="00694209">
        <w:rPr>
          <w:rFonts w:ascii="Arial" w:hAnsi="Arial" w:cs="Arial"/>
          <w:b/>
          <w:sz w:val="24"/>
          <w:szCs w:val="24"/>
        </w:rPr>
        <w:t xml:space="preserve"> Rapperswil</w:t>
      </w:r>
      <w:r w:rsidR="00747D0C">
        <w:rPr>
          <w:rFonts w:ascii="Arial" w:hAnsi="Arial" w:cs="Arial"/>
          <w:b/>
          <w:sz w:val="24"/>
          <w:szCs w:val="24"/>
        </w:rPr>
        <w:t>-Jona</w:t>
      </w:r>
    </w:p>
    <w:p w:rsidR="00A422F0" w:rsidRDefault="003B31C6" w:rsidP="00F91A07">
      <w:pPr>
        <w:pStyle w:val="Untertitel"/>
        <w:spacing w:line="276" w:lineRule="auto"/>
        <w:ind w:right="22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Restaur</w:t>
      </w:r>
      <w:r w:rsidR="00DD15C4">
        <w:rPr>
          <w:rFonts w:ascii="Arial" w:hAnsi="Arial" w:cs="Arial"/>
          <w:b/>
          <w:sz w:val="36"/>
          <w:szCs w:val="36"/>
        </w:rPr>
        <w:t xml:space="preserve">ant Kreuzli bietet </w:t>
      </w:r>
      <w:r w:rsidR="00180EED">
        <w:rPr>
          <w:rFonts w:ascii="Arial" w:hAnsi="Arial" w:cs="Arial"/>
          <w:b/>
          <w:sz w:val="36"/>
          <w:szCs w:val="36"/>
        </w:rPr>
        <w:t>Arbeitsplätze</w:t>
      </w:r>
      <w:r w:rsidR="002A2759">
        <w:rPr>
          <w:rFonts w:ascii="Arial" w:hAnsi="Arial" w:cs="Arial"/>
          <w:b/>
          <w:sz w:val="36"/>
          <w:szCs w:val="36"/>
        </w:rPr>
        <w:t xml:space="preserve"> für Menschen mit Beeinträchtigung</w:t>
      </w:r>
    </w:p>
    <w:p w:rsidR="00F91A07" w:rsidRPr="00F91A07" w:rsidRDefault="00F91A07" w:rsidP="00F91A07"/>
    <w:p w:rsidR="00694209" w:rsidRPr="005B78D3" w:rsidRDefault="006B2E31" w:rsidP="009E160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März 2018 übernimmt die Stiftung Balm die Leitung des Restaurants Kreuzli in Rappe</w:t>
      </w:r>
      <w:r w:rsidR="008E384E">
        <w:rPr>
          <w:rFonts w:ascii="Arial" w:hAnsi="Arial" w:cs="Arial"/>
          <w:b/>
        </w:rPr>
        <w:t>r</w:t>
      </w:r>
      <w:r w:rsidR="00493328">
        <w:rPr>
          <w:rFonts w:ascii="Arial" w:hAnsi="Arial" w:cs="Arial"/>
          <w:b/>
        </w:rPr>
        <w:t>swil</w:t>
      </w:r>
      <w:r w:rsidR="00747D0C">
        <w:rPr>
          <w:rFonts w:ascii="Arial" w:hAnsi="Arial" w:cs="Arial"/>
          <w:b/>
        </w:rPr>
        <w:t>-Jona</w:t>
      </w:r>
      <w:r w:rsidR="00493328">
        <w:rPr>
          <w:rFonts w:ascii="Arial" w:hAnsi="Arial" w:cs="Arial"/>
          <w:b/>
        </w:rPr>
        <w:t xml:space="preserve">. Ein </w:t>
      </w:r>
      <w:r>
        <w:rPr>
          <w:rFonts w:ascii="Arial" w:hAnsi="Arial" w:cs="Arial"/>
          <w:b/>
        </w:rPr>
        <w:t xml:space="preserve">Team aus </w:t>
      </w:r>
      <w:r w:rsidR="00180EED">
        <w:rPr>
          <w:rFonts w:ascii="Arial" w:hAnsi="Arial" w:cs="Arial"/>
          <w:b/>
        </w:rPr>
        <w:t xml:space="preserve">Menschen mit </w:t>
      </w:r>
      <w:r>
        <w:rPr>
          <w:rFonts w:ascii="Arial" w:hAnsi="Arial" w:cs="Arial"/>
          <w:b/>
        </w:rPr>
        <w:t xml:space="preserve">Beeinträchtigung </w:t>
      </w:r>
      <w:r w:rsidR="002A2759">
        <w:rPr>
          <w:rFonts w:ascii="Arial" w:hAnsi="Arial" w:cs="Arial"/>
          <w:b/>
        </w:rPr>
        <w:t>und</w:t>
      </w:r>
      <w:r w:rsidR="009B23CA">
        <w:rPr>
          <w:rFonts w:ascii="Arial" w:hAnsi="Arial" w:cs="Arial"/>
          <w:b/>
        </w:rPr>
        <w:t xml:space="preserve"> </w:t>
      </w:r>
      <w:r w:rsidR="008011CD">
        <w:rPr>
          <w:rFonts w:ascii="Arial" w:hAnsi="Arial" w:cs="Arial"/>
          <w:b/>
        </w:rPr>
        <w:t>Gastronomie-</w:t>
      </w:r>
      <w:r w:rsidR="009B23CA">
        <w:rPr>
          <w:rFonts w:ascii="Arial" w:hAnsi="Arial" w:cs="Arial"/>
          <w:b/>
        </w:rPr>
        <w:t>Fachpersonen</w:t>
      </w:r>
      <w:r>
        <w:rPr>
          <w:rFonts w:ascii="Arial" w:hAnsi="Arial" w:cs="Arial"/>
          <w:b/>
        </w:rPr>
        <w:t xml:space="preserve"> </w:t>
      </w:r>
      <w:r w:rsidR="002A2759">
        <w:rPr>
          <w:rFonts w:ascii="Arial" w:hAnsi="Arial" w:cs="Arial"/>
          <w:b/>
        </w:rPr>
        <w:t xml:space="preserve">wird </w:t>
      </w:r>
      <w:r w:rsidR="008011CD">
        <w:rPr>
          <w:rFonts w:ascii="Arial" w:hAnsi="Arial" w:cs="Arial"/>
          <w:b/>
        </w:rPr>
        <w:t>saisonale Gerichte</w:t>
      </w:r>
      <w:r w:rsidR="009351A9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9351A9">
        <w:rPr>
          <w:rFonts w:ascii="Arial" w:hAnsi="Arial" w:cs="Arial"/>
          <w:b/>
        </w:rPr>
        <w:t>vorwiegend mit Produkten aus der Region -</w:t>
      </w:r>
      <w:r>
        <w:rPr>
          <w:rFonts w:ascii="Arial" w:hAnsi="Arial" w:cs="Arial"/>
          <w:b/>
        </w:rPr>
        <w:t xml:space="preserve"> anbieten.</w:t>
      </w:r>
    </w:p>
    <w:p w:rsidR="003613A5" w:rsidRDefault="003613A5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Nach einer sanften Renovierung</w:t>
      </w:r>
      <w:r w:rsidR="005A3792">
        <w:rPr>
          <w:rFonts w:ascii="Arial" w:hAnsi="Arial" w:cs="Arial"/>
        </w:rPr>
        <w:t xml:space="preserve"> wird das Restaurant Kreuzli an der Alten Jonastrasse 32 in Rapperswil</w:t>
      </w:r>
      <w:r w:rsidR="00747D0C">
        <w:rPr>
          <w:rFonts w:ascii="Arial" w:hAnsi="Arial" w:cs="Arial"/>
        </w:rPr>
        <w:t>-Jona</w:t>
      </w:r>
      <w:r w:rsidR="005A3792">
        <w:rPr>
          <w:rFonts w:ascii="Arial" w:hAnsi="Arial" w:cs="Arial"/>
        </w:rPr>
        <w:t xml:space="preserve"> neu </w:t>
      </w:r>
      <w:r w:rsidR="00A9636F">
        <w:rPr>
          <w:rFonts w:ascii="Arial" w:hAnsi="Arial" w:cs="Arial"/>
        </w:rPr>
        <w:t xml:space="preserve">ab März 2018 </w:t>
      </w:r>
      <w:r w:rsidR="005A3792">
        <w:rPr>
          <w:rFonts w:ascii="Arial" w:hAnsi="Arial" w:cs="Arial"/>
        </w:rPr>
        <w:t xml:space="preserve">von einem Team </w:t>
      </w:r>
      <w:r w:rsidR="009351A9">
        <w:rPr>
          <w:rFonts w:ascii="Arial" w:hAnsi="Arial" w:cs="Arial"/>
        </w:rPr>
        <w:t xml:space="preserve">der Stiftung Balm geführt. </w:t>
      </w:r>
      <w:r w:rsidR="00180EED">
        <w:rPr>
          <w:rFonts w:ascii="Arial" w:hAnsi="Arial" w:cs="Arial"/>
        </w:rPr>
        <w:t>Menschen</w:t>
      </w:r>
      <w:r w:rsidR="008011CD">
        <w:rPr>
          <w:rFonts w:ascii="Arial" w:hAnsi="Arial" w:cs="Arial"/>
        </w:rPr>
        <w:t xml:space="preserve"> mit </w:t>
      </w:r>
      <w:r w:rsidR="00511330">
        <w:rPr>
          <w:rFonts w:ascii="Arial" w:hAnsi="Arial" w:cs="Arial"/>
        </w:rPr>
        <w:t xml:space="preserve"> einem Handicap </w:t>
      </w:r>
      <w:r w:rsidR="005A3792">
        <w:rPr>
          <w:rFonts w:ascii="Arial" w:hAnsi="Arial" w:cs="Arial"/>
        </w:rPr>
        <w:t>w</w:t>
      </w:r>
      <w:r w:rsidR="009351A9">
        <w:rPr>
          <w:rFonts w:ascii="Arial" w:hAnsi="Arial" w:cs="Arial"/>
        </w:rPr>
        <w:t xml:space="preserve">erden </w:t>
      </w:r>
      <w:r w:rsidR="00180EED">
        <w:rPr>
          <w:rFonts w:ascii="Arial" w:hAnsi="Arial" w:cs="Arial"/>
        </w:rPr>
        <w:t>zusammen mit</w:t>
      </w:r>
      <w:r w:rsidR="005A3792">
        <w:rPr>
          <w:rFonts w:ascii="Arial" w:hAnsi="Arial" w:cs="Arial"/>
        </w:rPr>
        <w:t xml:space="preserve"> Fachpersonen das Zepter in der Küche und im Service übernehmen. </w:t>
      </w:r>
    </w:p>
    <w:p w:rsidR="003613A5" w:rsidRDefault="005A3792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 xml:space="preserve">Das Angebot </w:t>
      </w:r>
      <w:r w:rsidR="00883803">
        <w:rPr>
          <w:rFonts w:ascii="Arial" w:hAnsi="Arial" w:cs="Arial"/>
        </w:rPr>
        <w:t>an wechselnden</w:t>
      </w:r>
      <w:r>
        <w:rPr>
          <w:rFonts w:ascii="Arial" w:hAnsi="Arial" w:cs="Arial"/>
        </w:rPr>
        <w:t xml:space="preserve"> Mittagsmenus bleibt bestehen. Am Abend wird </w:t>
      </w:r>
      <w:r w:rsidR="009B23CA">
        <w:rPr>
          <w:rFonts w:ascii="Arial" w:hAnsi="Arial" w:cs="Arial"/>
        </w:rPr>
        <w:t xml:space="preserve">das neue Kreuzli-Team mit </w:t>
      </w:r>
      <w:r>
        <w:rPr>
          <w:rFonts w:ascii="Arial" w:hAnsi="Arial" w:cs="Arial"/>
        </w:rPr>
        <w:t>eine</w:t>
      </w:r>
      <w:r w:rsidR="009B23C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kleine</w:t>
      </w:r>
      <w:r w:rsidR="009B23C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, aber </w:t>
      </w:r>
      <w:r w:rsidR="009B23CA">
        <w:rPr>
          <w:rFonts w:ascii="Arial" w:hAnsi="Arial" w:cs="Arial"/>
        </w:rPr>
        <w:t>feinen Auswahl</w:t>
      </w:r>
      <w:r>
        <w:rPr>
          <w:rFonts w:ascii="Arial" w:hAnsi="Arial" w:cs="Arial"/>
        </w:rPr>
        <w:t xml:space="preserve"> </w:t>
      </w:r>
      <w:r w:rsidR="009B23CA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kulinarischen Köstlic</w:t>
      </w:r>
      <w:r w:rsidR="009351A9">
        <w:rPr>
          <w:rFonts w:ascii="Arial" w:hAnsi="Arial" w:cs="Arial"/>
        </w:rPr>
        <w:t xml:space="preserve">hkeiten </w:t>
      </w:r>
      <w:r w:rsidR="009B23CA">
        <w:rPr>
          <w:rFonts w:ascii="Arial" w:hAnsi="Arial" w:cs="Arial"/>
        </w:rPr>
        <w:t>die Gäste verwöhnen.</w:t>
      </w:r>
    </w:p>
    <w:p w:rsidR="003613A5" w:rsidRDefault="003613A5" w:rsidP="006F435B">
      <w:pPr>
        <w:spacing w:after="120"/>
        <w:ind w:right="225"/>
        <w:rPr>
          <w:rFonts w:ascii="Arial" w:hAnsi="Arial" w:cs="Arial"/>
        </w:rPr>
      </w:pPr>
      <w:r>
        <w:rPr>
          <w:rFonts w:ascii="Arial" w:hAnsi="Arial" w:cs="Arial"/>
        </w:rPr>
        <w:t>Die Bewirtschaftung des Restaurant Kreuzli ist ein weiterer Schritt, Menschen mit</w:t>
      </w:r>
      <w:r w:rsidR="00747D0C">
        <w:rPr>
          <w:rFonts w:ascii="Arial" w:hAnsi="Arial" w:cs="Arial"/>
        </w:rPr>
        <w:t xml:space="preserve"> </w:t>
      </w:r>
      <w:r w:rsidR="008011CD">
        <w:rPr>
          <w:rFonts w:ascii="Arial" w:hAnsi="Arial" w:cs="Arial"/>
        </w:rPr>
        <w:t>Behinderung</w:t>
      </w:r>
      <w:r w:rsidR="002A2759">
        <w:rPr>
          <w:rFonts w:ascii="Arial" w:hAnsi="Arial" w:cs="Arial"/>
        </w:rPr>
        <w:t xml:space="preserve"> </w:t>
      </w:r>
      <w:r w:rsidR="00180EED">
        <w:rPr>
          <w:rFonts w:ascii="Arial" w:hAnsi="Arial" w:cs="Arial"/>
        </w:rPr>
        <w:t xml:space="preserve">Zukunftsperspektiven </w:t>
      </w:r>
      <w:r w:rsidR="008E384E">
        <w:rPr>
          <w:rFonts w:ascii="Arial" w:hAnsi="Arial" w:cs="Arial"/>
        </w:rPr>
        <w:t xml:space="preserve">zu </w:t>
      </w:r>
      <w:r w:rsidR="00493328">
        <w:rPr>
          <w:rFonts w:ascii="Arial" w:hAnsi="Arial" w:cs="Arial"/>
        </w:rPr>
        <w:t>eröffnen</w:t>
      </w:r>
      <w:r w:rsidR="008E384E">
        <w:rPr>
          <w:rFonts w:ascii="Arial" w:hAnsi="Arial" w:cs="Arial"/>
        </w:rPr>
        <w:t>. Die</w:t>
      </w:r>
      <w:r w:rsidR="009351A9">
        <w:rPr>
          <w:rFonts w:ascii="Arial" w:hAnsi="Arial" w:cs="Arial"/>
        </w:rPr>
        <w:t xml:space="preserve">se </w:t>
      </w:r>
      <w:r w:rsidR="008E384E">
        <w:rPr>
          <w:rFonts w:ascii="Arial" w:hAnsi="Arial" w:cs="Arial"/>
        </w:rPr>
        <w:t>Arbeitsplätze im öffentlichen Raum bieten</w:t>
      </w:r>
      <w:r w:rsidR="00756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Chancen</w:t>
      </w:r>
      <w:r w:rsidR="008011CD">
        <w:rPr>
          <w:rFonts w:ascii="Arial" w:hAnsi="Arial" w:cs="Arial"/>
        </w:rPr>
        <w:t xml:space="preserve"> für ein achtsames Miteinander</w:t>
      </w:r>
      <w:r w:rsidR="00493328">
        <w:rPr>
          <w:rFonts w:ascii="Arial" w:hAnsi="Arial" w:cs="Arial"/>
        </w:rPr>
        <w:t xml:space="preserve"> und wiederspiegeln</w:t>
      </w:r>
      <w:r>
        <w:rPr>
          <w:rFonts w:ascii="Arial" w:hAnsi="Arial" w:cs="Arial"/>
        </w:rPr>
        <w:t xml:space="preserve"> die Vision</w:t>
      </w:r>
      <w:r w:rsidR="008011CD">
        <w:rPr>
          <w:rFonts w:ascii="Arial" w:hAnsi="Arial" w:cs="Arial"/>
        </w:rPr>
        <w:t xml:space="preserve"> 'Integration als Weg'</w:t>
      </w:r>
      <w:r>
        <w:rPr>
          <w:rFonts w:ascii="Arial" w:hAnsi="Arial" w:cs="Arial"/>
        </w:rPr>
        <w:t xml:space="preserve"> der Stiftung Balm.</w:t>
      </w:r>
    </w:p>
    <w:p w:rsidR="00331B67" w:rsidRDefault="00A9636F" w:rsidP="00331B67">
      <w:pPr>
        <w:ind w:right="225"/>
        <w:rPr>
          <w:b/>
        </w:rPr>
      </w:pPr>
      <w:r w:rsidRPr="009E1609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5D8B1" wp14:editId="0586B839">
                <wp:simplePos x="0" y="0"/>
                <wp:positionH relativeFrom="column">
                  <wp:posOffset>2871470</wp:posOffset>
                </wp:positionH>
                <wp:positionV relativeFrom="paragraph">
                  <wp:posOffset>161290</wp:posOffset>
                </wp:positionV>
                <wp:extent cx="3267075" cy="2066925"/>
                <wp:effectExtent l="0" t="0" r="9525" b="952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BF" w:rsidRDefault="00AB76BF" w:rsidP="009E1609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E1C6155" wp14:editId="6677AD32">
                                  <wp:extent cx="2971800" cy="1952625"/>
                                  <wp:effectExtent l="0" t="0" r="0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180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1pt;margin-top:12.7pt;width:257.2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Z7Ig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" stroked="f">
                <v:textbox>
                  <w:txbxContent>
                    <w:p w:rsidR="00AB76BF" w:rsidRDefault="00AB76BF" w:rsidP="009E1609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E1C6155" wp14:editId="6677AD32">
                            <wp:extent cx="2971800" cy="1952625"/>
                            <wp:effectExtent l="0" t="0" r="0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1800" cy="195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11CD" w:rsidRPr="009E1609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25D8" wp14:editId="2FF69FB8">
                <wp:simplePos x="0" y="0"/>
                <wp:positionH relativeFrom="column">
                  <wp:posOffset>-5080</wp:posOffset>
                </wp:positionH>
                <wp:positionV relativeFrom="paragraph">
                  <wp:posOffset>160655</wp:posOffset>
                </wp:positionV>
                <wp:extent cx="2752725" cy="208597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BF" w:rsidRDefault="00AB76BF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E435955" wp14:editId="1DDB76BB">
                                  <wp:extent cx="2560955" cy="1927804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955" cy="1927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12.65pt;width:216.7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" filled="f" stroked="f">
                <v:textbox>
                  <w:txbxContent>
                    <w:p w:rsidR="00AB76BF" w:rsidRDefault="00AB76BF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1E435955" wp14:editId="1DDB76BB">
                            <wp:extent cx="2560955" cy="1927804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955" cy="1927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22F0" w:rsidRDefault="00A422F0" w:rsidP="00331B67">
      <w:pPr>
        <w:ind w:right="225"/>
        <w:rPr>
          <w:b/>
        </w:rPr>
      </w:pPr>
    </w:p>
    <w:p w:rsidR="009E1609" w:rsidRPr="00F435DF" w:rsidRDefault="009E1609" w:rsidP="00331B67">
      <w:pPr>
        <w:ind w:right="225"/>
        <w:rPr>
          <w:b/>
        </w:rPr>
      </w:pPr>
    </w:p>
    <w:p w:rsidR="009E1609" w:rsidRPr="00F435DF" w:rsidRDefault="009E1609" w:rsidP="009E1609">
      <w:pPr>
        <w:spacing w:line="360" w:lineRule="auto"/>
        <w:ind w:right="225"/>
        <w:rPr>
          <w:b/>
        </w:rPr>
      </w:pPr>
    </w:p>
    <w:p w:rsidR="00CF39CA" w:rsidRDefault="00CF39CA" w:rsidP="009E1609">
      <w:pPr>
        <w:spacing w:after="0" w:line="360" w:lineRule="auto"/>
        <w:ind w:right="225"/>
        <w:rPr>
          <w:b/>
        </w:rPr>
      </w:pPr>
    </w:p>
    <w:p w:rsidR="00A9636F" w:rsidRDefault="00A9636F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331B67" w:rsidRDefault="00331B67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331B67" w:rsidRDefault="00331DD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C12C9C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399D1" wp14:editId="16F09F93">
                <wp:simplePos x="0" y="0"/>
                <wp:positionH relativeFrom="column">
                  <wp:posOffset>2880360</wp:posOffset>
                </wp:positionH>
                <wp:positionV relativeFrom="paragraph">
                  <wp:posOffset>157480</wp:posOffset>
                </wp:positionV>
                <wp:extent cx="2581275" cy="140398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BF" w:rsidRPr="00C12C9C" w:rsidRDefault="00AB76BF" w:rsidP="00331DD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Ein idealer Ort für ein achtsames Miteinander.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6.8pt;margin-top:12.4pt;width:203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" filled="f" stroked="f">
                <v:textbox style="mso-fit-shape-to-text:t">
                  <w:txbxContent>
                    <w:p w:rsidR="00AB76BF" w:rsidRPr="00C12C9C" w:rsidRDefault="00AB76BF" w:rsidP="00331DD9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Ein idea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ler Ort für ein achtsames Miteinander.</w:t>
                      </w:r>
                    </w:p>
                  </w:txbxContent>
                </v:textbox>
              </v:shape>
            </w:pict>
          </mc:Fallback>
        </mc:AlternateContent>
      </w:r>
      <w:r w:rsidR="00C12C9C" w:rsidRPr="00C12C9C"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624E5" wp14:editId="4FA23477">
                <wp:simplePos x="0" y="0"/>
                <wp:positionH relativeFrom="column">
                  <wp:posOffset>42544</wp:posOffset>
                </wp:positionH>
                <wp:positionV relativeFrom="paragraph">
                  <wp:posOffset>100330</wp:posOffset>
                </wp:positionV>
                <wp:extent cx="25812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BF" w:rsidRDefault="00AB76BF" w:rsidP="00C12C9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12C9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Ab März 2018 unter neuer Leitung: </w:t>
                            </w:r>
                          </w:p>
                          <w:p w:rsidR="00AB76BF" w:rsidRPr="00C12C9C" w:rsidRDefault="00AB76BF" w:rsidP="00C12C9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12C9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Das Restaurant Kreuzli in Rapperswil</w:t>
                            </w:r>
                            <w:r w:rsidR="00F448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.35pt;margin-top:7.9pt;width:20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" filled="f" stroked="f">
                <v:textbox style="mso-fit-shape-to-text:t">
                  <w:txbxContent>
                    <w:p w:rsidR="00AB76BF" w:rsidRDefault="00AB76BF" w:rsidP="00C12C9C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12C9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Ab März 2018 unter neuer Leitung: </w:t>
                      </w:r>
                    </w:p>
                    <w:p w:rsidR="00AB76BF" w:rsidRPr="00C12C9C" w:rsidRDefault="00AB76BF" w:rsidP="00C12C9C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12C9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Das Restaurant Kreuzli in Rapperswil</w:t>
                      </w:r>
                      <w:r w:rsidR="00F4488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1B67" w:rsidRDefault="00331B67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9E1609" w:rsidRPr="009E1609" w:rsidRDefault="009E160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lastRenderedPageBreak/>
        <w:t>Medienkontakt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Priska Engelbogen, Leiterin Marketing, Kommunikation &amp; Fundraising</w:t>
      </w:r>
    </w:p>
    <w:p w:rsidR="009E1609" w:rsidRPr="005B78D3" w:rsidRDefault="009E1609" w:rsidP="009E1609">
      <w:pPr>
        <w:spacing w:after="0"/>
        <w:ind w:right="225"/>
        <w:rPr>
          <w:rFonts w:ascii="Arial" w:hAnsi="Arial" w:cs="Arial"/>
        </w:rPr>
      </w:pPr>
      <w:r w:rsidRPr="009E1609">
        <w:rPr>
          <w:rFonts w:ascii="Arial" w:hAnsi="Arial" w:cs="Arial"/>
        </w:rPr>
        <w:t>Tel. 055 220 65 91, E-Mail: priska.engelbogen@stiftungbalm.ch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</w:p>
    <w:p w:rsidR="009E1609" w:rsidRPr="009E1609" w:rsidRDefault="009E160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Fachkontakt</w:t>
      </w:r>
    </w:p>
    <w:p w:rsidR="009E1609" w:rsidRPr="009E1609" w:rsidRDefault="00A9636F" w:rsidP="009E1609">
      <w:pPr>
        <w:spacing w:after="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Roland Schwarzenbach, Leiter Gastronomie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</w:rPr>
      </w:pPr>
      <w:r w:rsidRPr="009E1609">
        <w:rPr>
          <w:rFonts w:ascii="Arial" w:hAnsi="Arial" w:cs="Arial"/>
        </w:rPr>
        <w:t xml:space="preserve">Tel. 055 </w:t>
      </w:r>
      <w:r w:rsidR="00A9636F">
        <w:rPr>
          <w:rFonts w:ascii="Arial" w:hAnsi="Arial" w:cs="Arial"/>
        </w:rPr>
        <w:t>220 11 72</w:t>
      </w:r>
      <w:r w:rsidRPr="009E1609">
        <w:rPr>
          <w:rFonts w:ascii="Arial" w:hAnsi="Arial" w:cs="Arial"/>
        </w:rPr>
        <w:t xml:space="preserve">, E-Mail: </w:t>
      </w:r>
      <w:r w:rsidR="00A9636F">
        <w:rPr>
          <w:rFonts w:ascii="Arial" w:hAnsi="Arial" w:cs="Arial"/>
        </w:rPr>
        <w:t>roland.schwarzenbach</w:t>
      </w:r>
      <w:r w:rsidRPr="00023240">
        <w:rPr>
          <w:rFonts w:ascii="Arial" w:hAnsi="Arial" w:cs="Arial"/>
        </w:rPr>
        <w:t>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9E1609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9E1609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9E1609" w:rsidP="00666A5F">
            <w:pPr>
              <w:spacing w:line="276" w:lineRule="auto"/>
              <w:ind w:right="-60"/>
              <w:rPr>
                <w:rFonts w:ascii="Arial" w:hAnsi="Arial" w:cs="Arial"/>
                <w:i/>
              </w:rPr>
            </w:pPr>
            <w:r w:rsidRPr="009E1609">
              <w:rPr>
                <w:rFonts w:ascii="Arial" w:hAnsi="Arial" w:cs="Arial"/>
                <w:i/>
              </w:rPr>
              <w:t>Die Stiftung Balm sieht ihre Aufgabe darin, gemeinsam mit und für Menschen mit Behinderung Zukunftsperspektiven und Lebensräume zu gestalten. Sie sollen selbstbestimm</w:t>
            </w:r>
            <w:r w:rsidR="00C75FDA">
              <w:rPr>
                <w:rFonts w:ascii="Arial" w:hAnsi="Arial" w:cs="Arial"/>
                <w:i/>
              </w:rPr>
              <w:t>end</w:t>
            </w:r>
            <w:r w:rsidRPr="009E1609">
              <w:rPr>
                <w:rFonts w:ascii="Arial" w:hAnsi="Arial" w:cs="Arial"/>
                <w:i/>
              </w:rPr>
              <w:t xml:space="preserve"> am Leben teilhaben und sich wohl fühlen können. Zum Angebot der Stiftung gehören eine Heilpädagogische Schule mit </w:t>
            </w:r>
            <w:r w:rsidR="00A9636F">
              <w:rPr>
                <w:rFonts w:ascii="Arial" w:hAnsi="Arial" w:cs="Arial"/>
                <w:i/>
              </w:rPr>
              <w:t>96</w:t>
            </w:r>
            <w:r w:rsidRPr="009E1609">
              <w:rPr>
                <w:rFonts w:ascii="Arial" w:hAnsi="Arial" w:cs="Arial"/>
                <w:i/>
              </w:rPr>
              <w:t xml:space="preserve"> Schülern, unterschiedliche Wohnformen an verschiedenen Standorten, die Industriewerkstatt und d</w:t>
            </w:r>
            <w:r w:rsidR="00666A5F">
              <w:rPr>
                <w:rFonts w:ascii="Arial" w:hAnsi="Arial" w:cs="Arial"/>
                <w:i/>
              </w:rPr>
              <w:t>er Gartenbau in Jona, ein Werkatelier und</w:t>
            </w:r>
            <w:bookmarkStart w:id="0" w:name="_GoBack"/>
            <w:bookmarkEnd w:id="0"/>
            <w:r w:rsidR="00666A5F">
              <w:rPr>
                <w:rFonts w:ascii="Arial" w:hAnsi="Arial" w:cs="Arial"/>
                <w:i/>
              </w:rPr>
              <w:t xml:space="preserve"> das Blumengeschäft arte e </w:t>
            </w:r>
            <w:proofErr w:type="spellStart"/>
            <w:r w:rsidR="00666A5F">
              <w:rPr>
                <w:rFonts w:ascii="Arial" w:hAnsi="Arial" w:cs="Arial"/>
                <w:i/>
              </w:rPr>
              <w:t>fiori</w:t>
            </w:r>
            <w:proofErr w:type="spellEnd"/>
            <w:r w:rsidR="00666A5F">
              <w:rPr>
                <w:rFonts w:ascii="Arial" w:hAnsi="Arial" w:cs="Arial"/>
                <w:i/>
              </w:rPr>
              <w:t xml:space="preserve"> </w:t>
            </w:r>
            <w:r w:rsidR="00666A5F" w:rsidRPr="009E1609">
              <w:rPr>
                <w:rFonts w:ascii="Arial" w:hAnsi="Arial" w:cs="Arial"/>
                <w:i/>
              </w:rPr>
              <w:t>in der Altstadt von Rapperswil</w:t>
            </w:r>
            <w:r w:rsidRPr="009E1609">
              <w:rPr>
                <w:rFonts w:ascii="Arial" w:hAnsi="Arial" w:cs="Arial"/>
                <w:i/>
              </w:rPr>
              <w:t xml:space="preserve"> sowie das Wohnheim, die Gärtnerei, die Wäscherei, die Grossküche und das Café </w:t>
            </w:r>
            <w:r w:rsidR="00C75FDA">
              <w:rPr>
                <w:rFonts w:ascii="Arial" w:hAnsi="Arial" w:cs="Arial"/>
                <w:i/>
              </w:rPr>
              <w:t xml:space="preserve">Balm </w:t>
            </w:r>
            <w:r w:rsidRPr="009E1609">
              <w:rPr>
                <w:rFonts w:ascii="Arial" w:hAnsi="Arial" w:cs="Arial"/>
                <w:i/>
              </w:rPr>
              <w:t>auf</w:t>
            </w:r>
            <w:r w:rsidR="009E0BA1">
              <w:rPr>
                <w:rFonts w:ascii="Arial" w:hAnsi="Arial" w:cs="Arial"/>
                <w:i/>
              </w:rPr>
              <w:t xml:space="preserve"> dem Balm-Areal in Jona. Mit 107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Wohnplätzen,</w:t>
            </w:r>
            <w:r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E1609">
              <w:rPr>
                <w:rFonts w:ascii="Arial" w:hAnsi="Arial" w:cs="Arial"/>
                <w:i/>
              </w:rPr>
              <w:t>85</w:t>
            </w:r>
            <w:r>
              <w:rPr>
                <w:rFonts w:ascii="Arial" w:hAnsi="Arial" w:cs="Arial"/>
                <w:i/>
              </w:rPr>
              <w:t xml:space="preserve"> Be</w:t>
            </w:r>
            <w:r w:rsidR="009E0BA1">
              <w:rPr>
                <w:rFonts w:ascii="Arial" w:hAnsi="Arial" w:cs="Arial"/>
                <w:i/>
              </w:rPr>
              <w:t>schäftigungs- und 151</w:t>
            </w:r>
            <w:r w:rsidRPr="009E1609">
              <w:rPr>
                <w:rFonts w:ascii="Arial" w:hAnsi="Arial" w:cs="Arial"/>
                <w:i/>
              </w:rPr>
              <w:t xml:space="preserve"> geschützten Arbeitsplätzen - davon 12</w:t>
            </w:r>
            <w:r w:rsidR="001679C7">
              <w:rPr>
                <w:rFonts w:ascii="Arial" w:hAnsi="Arial" w:cs="Arial"/>
                <w:i/>
              </w:rPr>
              <w:t xml:space="preserve"> </w:t>
            </w:r>
            <w:r w:rsidR="009E0BA1">
              <w:rPr>
                <w:rFonts w:ascii="Arial" w:hAnsi="Arial" w:cs="Arial"/>
                <w:i/>
              </w:rPr>
              <w:t>für Auszubildende - sowie 301</w:t>
            </w:r>
            <w:r w:rsidRPr="009E1609">
              <w:rPr>
                <w:rFonts w:ascii="Arial" w:hAnsi="Arial" w:cs="Arial"/>
                <w:i/>
              </w:rPr>
              <w:t xml:space="preserve"> Mitarbeitenden ist die Stiftung Balm eine der grössten Institutionen im Kanton St. Gallen. Um mehr zu erfahren, besuchen Sie unser Homepage </w:t>
            </w:r>
            <w:hyperlink r:id="rId12" w:history="1">
              <w:r w:rsidRPr="009E1609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9E1609" w:rsidRPr="00F435DF" w:rsidRDefault="009E1609" w:rsidP="009E1609">
      <w:pPr>
        <w:ind w:right="225"/>
      </w:pPr>
    </w:p>
    <w:sectPr w:rsidR="009E1609" w:rsidRPr="00F435DF" w:rsidSect="0079122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BF" w:rsidRDefault="00AB76BF" w:rsidP="009E1609">
      <w:pPr>
        <w:spacing w:after="0" w:line="240" w:lineRule="auto"/>
      </w:pPr>
      <w:r>
        <w:separator/>
      </w:r>
    </w:p>
  </w:endnote>
  <w:endnote w:type="continuationSeparator" w:id="0">
    <w:p w:rsidR="00AB76BF" w:rsidRDefault="00AB76BF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F" w:rsidRPr="00961473" w:rsidRDefault="00AB76BF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AB76BF" w:rsidRPr="00961473" w:rsidRDefault="00AB76BF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73F2D">
      <w:rPr>
        <w:rFonts w:ascii="Arial" w:hAnsi="Arial" w:cs="Arial"/>
        <w:noProof/>
        <w:color w:val="A6A6A6" w:themeColor="background1" w:themeShade="A6"/>
        <w:sz w:val="18"/>
        <w:szCs w:val="18"/>
      </w:rPr>
      <w:t>Medienmitteilung Restaurant Kreuzli.docx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73F2D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73F2D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AB76BF" w:rsidRPr="005B78D3" w:rsidRDefault="00AB76BF" w:rsidP="005B7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F" w:rsidRPr="00961473" w:rsidRDefault="00AB76BF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AB76BF" w:rsidRPr="00961473" w:rsidRDefault="00AB76BF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73F2D">
      <w:rPr>
        <w:rFonts w:ascii="Arial" w:hAnsi="Arial" w:cs="Arial"/>
        <w:noProof/>
        <w:color w:val="A6A6A6" w:themeColor="background1" w:themeShade="A6"/>
        <w:sz w:val="18"/>
        <w:szCs w:val="18"/>
      </w:rPr>
      <w:t>Medienmitteilung Restaurant Kreuzli.docx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ab/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73F2D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73F2D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AB76BF" w:rsidRPr="00961473" w:rsidRDefault="00AB76BF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BF" w:rsidRDefault="00AB76BF" w:rsidP="009E1609">
      <w:pPr>
        <w:spacing w:after="0" w:line="240" w:lineRule="auto"/>
      </w:pPr>
      <w:r>
        <w:separator/>
      </w:r>
    </w:p>
  </w:footnote>
  <w:footnote w:type="continuationSeparator" w:id="0">
    <w:p w:rsidR="00AB76BF" w:rsidRDefault="00AB76BF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F" w:rsidRDefault="00AB76BF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20518D1B" wp14:editId="739EFE20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76BF" w:rsidRDefault="00AB76BF">
    <w:pPr>
      <w:pStyle w:val="Kopfzeile"/>
    </w:pPr>
  </w:p>
  <w:p w:rsidR="00AB76BF" w:rsidRDefault="00AB76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F" w:rsidRDefault="00AB76BF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588101B" wp14:editId="3FDEA6AA">
              <wp:simplePos x="0" y="0"/>
              <wp:positionH relativeFrom="page">
                <wp:posOffset>6403975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lm_bild_1" o:spid="_x0000_s1026" style="position:absolute;margin-left:504.2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L+2vQr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5BAC8CD7" wp14:editId="05A40015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FA3CF49" wp14:editId="4A54236C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aM70A&#10;AADbAAAADwAAAGRycy9kb3ducmV2LnhtbERPyQrCMBC9C/5DGMGbpnpQqUYRF1A8uN+HZmyLzaQ2&#10;Uevfm4Pg8fH2yaw2hXhR5XLLCnrdCARxYnXOqYLLed0ZgXAeWWNhmRR8yMFs2mxMMNb2zUd6nXwq&#10;Qgi7GBVk3pexlC7JyKDr2pI4cDdbGfQBVqnUFb5DuClkP4oG0mDOoSHDkhYZJffT0yjY3Y7Lw2Wb&#10;jubbw96cV+V18RiulWq36vkYhKfa/8U/90Yr6If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VaM70AAADbAAAADwAAAAAAAAAAAAAAAACYAgAAZHJzL2Rvd25yZXYu&#10;eG1sUEsFBgAAAAAEAAQA9QAAAIID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/qMIA&#10;AADbAAAADwAAAGRycy9kb3ducmV2LnhtbESPS6vCMBSE94L/IRzBnaa6UKlGER+guLg+94fm2Bab&#10;k9pErf/+RhBcDjPzDTOZ1aYQT6pcbllBrxuBIE6szjlVcD6tOyMQziNrLCyTgjc5mE2bjQnG2r74&#10;QM+jT0WAsItRQeZ9GUvpkowMuq4tiYN3tZVBH2SVSl3hK8BNIftRNJAGcw4LGZa0yCi5HR9Gwe56&#10;WO7P23Q03+7/zGlVXhb34Vqpdquej0F4qv0v/G1vtIJ+Dz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f+owgAAANsAAAAPAAAAAAAAAAAAAAAAAJgCAABkcnMvZG93&#10;bnJldi54bWxQSwUGAAAAAAQABAD1AAAAhwM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AB76BF" w:rsidRDefault="00AB76BF" w:rsidP="009E1609">
    <w:pPr>
      <w:pStyle w:val="Kopfzeile"/>
    </w:pPr>
  </w:p>
  <w:p w:rsidR="00AB76BF" w:rsidRDefault="00AB76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9"/>
    <w:rsid w:val="000208CB"/>
    <w:rsid w:val="00023240"/>
    <w:rsid w:val="001679C7"/>
    <w:rsid w:val="00180EED"/>
    <w:rsid w:val="00186040"/>
    <w:rsid w:val="00194FE2"/>
    <w:rsid w:val="001B736A"/>
    <w:rsid w:val="002A2759"/>
    <w:rsid w:val="002B4C21"/>
    <w:rsid w:val="002D6F63"/>
    <w:rsid w:val="00331B67"/>
    <w:rsid w:val="00331DD9"/>
    <w:rsid w:val="00333C22"/>
    <w:rsid w:val="003613A5"/>
    <w:rsid w:val="003B31C6"/>
    <w:rsid w:val="00406A10"/>
    <w:rsid w:val="00426895"/>
    <w:rsid w:val="00473F2D"/>
    <w:rsid w:val="00493328"/>
    <w:rsid w:val="004C1672"/>
    <w:rsid w:val="00511330"/>
    <w:rsid w:val="00546431"/>
    <w:rsid w:val="005A3792"/>
    <w:rsid w:val="005B78D3"/>
    <w:rsid w:val="00666A5F"/>
    <w:rsid w:val="00694209"/>
    <w:rsid w:val="006B2E31"/>
    <w:rsid w:val="006B4926"/>
    <w:rsid w:val="006B5E78"/>
    <w:rsid w:val="006D5744"/>
    <w:rsid w:val="006F3D99"/>
    <w:rsid w:val="006F435B"/>
    <w:rsid w:val="007025EB"/>
    <w:rsid w:val="00733670"/>
    <w:rsid w:val="00747D0C"/>
    <w:rsid w:val="00756A44"/>
    <w:rsid w:val="00791228"/>
    <w:rsid w:val="008011CD"/>
    <w:rsid w:val="00827C9A"/>
    <w:rsid w:val="008336B6"/>
    <w:rsid w:val="00883803"/>
    <w:rsid w:val="008E384E"/>
    <w:rsid w:val="008F7442"/>
    <w:rsid w:val="00926A80"/>
    <w:rsid w:val="009351A9"/>
    <w:rsid w:val="00950FD1"/>
    <w:rsid w:val="00961473"/>
    <w:rsid w:val="00963A6C"/>
    <w:rsid w:val="00965364"/>
    <w:rsid w:val="009743C1"/>
    <w:rsid w:val="009B23CA"/>
    <w:rsid w:val="009E0BA1"/>
    <w:rsid w:val="009E1609"/>
    <w:rsid w:val="00A422F0"/>
    <w:rsid w:val="00A9636F"/>
    <w:rsid w:val="00A96424"/>
    <w:rsid w:val="00AA1202"/>
    <w:rsid w:val="00AB76BF"/>
    <w:rsid w:val="00AD4F2C"/>
    <w:rsid w:val="00B00849"/>
    <w:rsid w:val="00BC080F"/>
    <w:rsid w:val="00C061E5"/>
    <w:rsid w:val="00C12C9C"/>
    <w:rsid w:val="00C16099"/>
    <w:rsid w:val="00C300B6"/>
    <w:rsid w:val="00C30CEA"/>
    <w:rsid w:val="00C75FDA"/>
    <w:rsid w:val="00C915BB"/>
    <w:rsid w:val="00CF2D9F"/>
    <w:rsid w:val="00CF39CA"/>
    <w:rsid w:val="00CF4A2F"/>
    <w:rsid w:val="00D11400"/>
    <w:rsid w:val="00DD15C4"/>
    <w:rsid w:val="00E12CF9"/>
    <w:rsid w:val="00F318E5"/>
    <w:rsid w:val="00F4488D"/>
    <w:rsid w:val="00F47DF3"/>
    <w:rsid w:val="00F91A07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dombalm.local\data\UserHome\Enp\Templates\www.stiftungbalm.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7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EE29-99BE-4F39-A7ED-08E598F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3FF2B350.dotm</Template>
  <TotalTime>0</TotalTime>
  <Pages>2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Enp</cp:lastModifiedBy>
  <cp:revision>3</cp:revision>
  <cp:lastPrinted>2017-11-02T13:09:00Z</cp:lastPrinted>
  <dcterms:created xsi:type="dcterms:W3CDTF">2017-11-02T13:09:00Z</dcterms:created>
  <dcterms:modified xsi:type="dcterms:W3CDTF">2017-11-02T13:10:00Z</dcterms:modified>
</cp:coreProperties>
</file>